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D22" w:rsidRDefault="00AE7D22" w:rsidP="00AE7D22">
      <w:pPr>
        <w:jc w:val="both"/>
        <w:rPr>
          <w:b/>
        </w:rPr>
      </w:pPr>
      <w:r w:rsidRPr="00BD0C69">
        <w:rPr>
          <w:b/>
        </w:rPr>
        <w:t>Программа смены «Нескучные каникулы» на 29 июня 2020 года  (младшее  звено)</w:t>
      </w:r>
    </w:p>
    <w:p w:rsidR="00AE7D22" w:rsidRDefault="00AE7D22" w:rsidP="00AE7D22">
      <w:pPr>
        <w:jc w:val="both"/>
        <w:rPr>
          <w:b/>
        </w:rPr>
      </w:pPr>
    </w:p>
    <w:p w:rsidR="00AE7D22" w:rsidRPr="00BD0C69" w:rsidRDefault="00AE7D22" w:rsidP="00AE7D22">
      <w:pPr>
        <w:jc w:val="both"/>
        <w:rPr>
          <w:b/>
        </w:rPr>
      </w:pPr>
    </w:p>
    <w:tbl>
      <w:tblPr>
        <w:tblW w:w="154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0"/>
        <w:gridCol w:w="2522"/>
        <w:gridCol w:w="3492"/>
        <w:gridCol w:w="4979"/>
        <w:gridCol w:w="3570"/>
      </w:tblGrid>
      <w:tr w:rsidR="00AE7D22" w:rsidRPr="00D74FCB" w:rsidTr="00C54341">
        <w:tc>
          <w:tcPr>
            <w:tcW w:w="860" w:type="dxa"/>
            <w:shd w:val="clear" w:color="auto" w:fill="auto"/>
          </w:tcPr>
          <w:p w:rsidR="00AE7D22" w:rsidRPr="00560AE4" w:rsidRDefault="00AE7D22" w:rsidP="00C54341">
            <w:pPr>
              <w:rPr>
                <w:b/>
                <w:i/>
              </w:rPr>
            </w:pPr>
            <w:r>
              <w:rPr>
                <w:b/>
                <w:i/>
              </w:rPr>
              <w:t>вр</w:t>
            </w:r>
            <w:r w:rsidRPr="00560AE4">
              <w:rPr>
                <w:b/>
                <w:i/>
              </w:rPr>
              <w:t>емя</w:t>
            </w:r>
          </w:p>
        </w:tc>
        <w:tc>
          <w:tcPr>
            <w:tcW w:w="2522" w:type="dxa"/>
            <w:shd w:val="clear" w:color="auto" w:fill="auto"/>
          </w:tcPr>
          <w:p w:rsidR="00AE7D22" w:rsidRPr="00560AE4" w:rsidRDefault="00AE7D22" w:rsidP="00C54341">
            <w:pPr>
              <w:jc w:val="center"/>
              <w:rPr>
                <w:b/>
                <w:i/>
              </w:rPr>
            </w:pPr>
          </w:p>
        </w:tc>
        <w:tc>
          <w:tcPr>
            <w:tcW w:w="3492" w:type="dxa"/>
            <w:shd w:val="clear" w:color="auto" w:fill="auto"/>
          </w:tcPr>
          <w:p w:rsidR="00AE7D22" w:rsidRPr="00560AE4" w:rsidRDefault="00AE7D22" w:rsidP="00C54341">
            <w:pPr>
              <w:jc w:val="center"/>
              <w:rPr>
                <w:b/>
                <w:i/>
              </w:rPr>
            </w:pPr>
          </w:p>
        </w:tc>
        <w:tc>
          <w:tcPr>
            <w:tcW w:w="4979" w:type="dxa"/>
            <w:shd w:val="clear" w:color="auto" w:fill="auto"/>
          </w:tcPr>
          <w:p w:rsidR="00AE7D22" w:rsidRPr="00BD0C69" w:rsidRDefault="00AE7D22" w:rsidP="00C54341">
            <w:pPr>
              <w:jc w:val="center"/>
              <w:rPr>
                <w:b/>
              </w:rPr>
            </w:pPr>
            <w:r w:rsidRPr="00BD0C69">
              <w:rPr>
                <w:b/>
              </w:rPr>
              <w:t>Понедельник, 29.06</w:t>
            </w:r>
          </w:p>
        </w:tc>
        <w:tc>
          <w:tcPr>
            <w:tcW w:w="3570" w:type="dxa"/>
            <w:shd w:val="clear" w:color="auto" w:fill="auto"/>
          </w:tcPr>
          <w:p w:rsidR="00AE7D22" w:rsidRPr="00BD0C69" w:rsidRDefault="00AE7D22" w:rsidP="00C54341">
            <w:pPr>
              <w:jc w:val="center"/>
              <w:rPr>
                <w:b/>
              </w:rPr>
            </w:pPr>
            <w:r w:rsidRPr="00BD0C69">
              <w:rPr>
                <w:b/>
              </w:rPr>
              <w:t>ссылка на программу</w:t>
            </w:r>
          </w:p>
        </w:tc>
      </w:tr>
      <w:tr w:rsidR="00AE7D22" w:rsidRPr="00D74FCB" w:rsidTr="00C54341">
        <w:tc>
          <w:tcPr>
            <w:tcW w:w="860" w:type="dxa"/>
            <w:shd w:val="clear" w:color="auto" w:fill="auto"/>
          </w:tcPr>
          <w:p w:rsidR="00AE7D22" w:rsidRDefault="00AE7D22" w:rsidP="00C54341">
            <w:pPr>
              <w:rPr>
                <w:b/>
                <w:i/>
              </w:rPr>
            </w:pPr>
          </w:p>
        </w:tc>
        <w:tc>
          <w:tcPr>
            <w:tcW w:w="2522" w:type="dxa"/>
            <w:shd w:val="clear" w:color="auto" w:fill="auto"/>
          </w:tcPr>
          <w:p w:rsidR="00AE7D22" w:rsidRPr="00560AE4" w:rsidRDefault="00AE7D22" w:rsidP="00C54341">
            <w:pPr>
              <w:jc w:val="center"/>
              <w:rPr>
                <w:b/>
                <w:i/>
              </w:rPr>
            </w:pPr>
          </w:p>
        </w:tc>
        <w:tc>
          <w:tcPr>
            <w:tcW w:w="12041" w:type="dxa"/>
            <w:gridSpan w:val="3"/>
            <w:shd w:val="clear" w:color="auto" w:fill="auto"/>
          </w:tcPr>
          <w:p w:rsidR="00AE7D22" w:rsidRPr="00BD0C69" w:rsidRDefault="00AE7D22" w:rsidP="00C54341">
            <w:pPr>
              <w:jc w:val="center"/>
              <w:rPr>
                <w:b/>
              </w:rPr>
            </w:pPr>
            <w:r w:rsidRPr="00BD0C69">
              <w:rPr>
                <w:b/>
              </w:rPr>
              <w:t xml:space="preserve">МБУ ДО «ГДДТ </w:t>
            </w:r>
            <w:proofErr w:type="spellStart"/>
            <w:r w:rsidRPr="00BD0C69">
              <w:rPr>
                <w:b/>
              </w:rPr>
              <w:t>им.А.Алиша</w:t>
            </w:r>
            <w:proofErr w:type="spellEnd"/>
            <w:r w:rsidRPr="00BD0C69">
              <w:rPr>
                <w:b/>
              </w:rPr>
              <w:t>»</w:t>
            </w:r>
            <w:r>
              <w:rPr>
                <w:b/>
              </w:rPr>
              <w:t xml:space="preserve"> г</w:t>
            </w:r>
            <w:proofErr w:type="gramStart"/>
            <w:r>
              <w:rPr>
                <w:b/>
              </w:rPr>
              <w:t>.К</w:t>
            </w:r>
            <w:proofErr w:type="gramEnd"/>
            <w:r>
              <w:rPr>
                <w:b/>
              </w:rPr>
              <w:t>азани,</w:t>
            </w:r>
            <w:r>
              <w:rPr>
                <w:color w:val="000000"/>
                <w:sz w:val="28"/>
                <w:szCs w:val="28"/>
                <w:shd w:val="clear" w:color="auto" w:fill="F6F6F6"/>
              </w:rPr>
              <w:t xml:space="preserve">  </w:t>
            </w:r>
            <w:r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 xml:space="preserve">МБУ ДО «ГЦДТТ </w:t>
            </w:r>
            <w:proofErr w:type="spellStart"/>
            <w:r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им.В.П.Чкалова</w:t>
            </w:r>
            <w:proofErr w:type="spellEnd"/>
            <w:r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»</w:t>
            </w:r>
            <w:r>
              <w:rPr>
                <w:b/>
                <w:color w:val="000000"/>
                <w:sz w:val="22"/>
                <w:szCs w:val="22"/>
                <w:shd w:val="clear" w:color="auto" w:fill="F6F6F6"/>
              </w:rPr>
              <w:t xml:space="preserve"> г.Казани</w:t>
            </w:r>
          </w:p>
        </w:tc>
      </w:tr>
      <w:tr w:rsidR="00AE7D22" w:rsidRPr="00D74FCB" w:rsidTr="00C54341">
        <w:tc>
          <w:tcPr>
            <w:tcW w:w="860" w:type="dxa"/>
            <w:shd w:val="clear" w:color="auto" w:fill="auto"/>
          </w:tcPr>
          <w:p w:rsidR="00AE7D22" w:rsidRPr="00D74FCB" w:rsidRDefault="00AE7D22" w:rsidP="00C54341">
            <w:r w:rsidRPr="00D74FCB">
              <w:t>09.00</w:t>
            </w:r>
          </w:p>
        </w:tc>
        <w:tc>
          <w:tcPr>
            <w:tcW w:w="2522" w:type="dxa"/>
            <w:shd w:val="clear" w:color="auto" w:fill="auto"/>
          </w:tcPr>
          <w:p w:rsidR="00AE7D22" w:rsidRPr="00D74FCB" w:rsidRDefault="00AE7D22" w:rsidP="00C54341">
            <w:pPr>
              <w:rPr>
                <w:b/>
              </w:rPr>
            </w:pPr>
            <w:r w:rsidRPr="00D74FCB">
              <w:rPr>
                <w:b/>
              </w:rPr>
              <w:t>Час здоровья</w:t>
            </w:r>
          </w:p>
        </w:tc>
        <w:tc>
          <w:tcPr>
            <w:tcW w:w="3492" w:type="dxa"/>
            <w:shd w:val="clear" w:color="auto" w:fill="auto"/>
          </w:tcPr>
          <w:p w:rsidR="00AE7D22" w:rsidRPr="00D74FCB" w:rsidRDefault="00AE7D22" w:rsidP="00C54341">
            <w:r>
              <w:rPr>
                <w:u w:val="single"/>
              </w:rPr>
              <w:t>С</w:t>
            </w:r>
            <w:r w:rsidRPr="00D74FCB">
              <w:rPr>
                <w:u w:val="single"/>
              </w:rPr>
              <w:t>портивное занятие</w:t>
            </w:r>
            <w:r w:rsidRPr="00D74FCB">
              <w:t xml:space="preserve"> с простейшими элементами для здоровья</w:t>
            </w:r>
          </w:p>
          <w:p w:rsidR="00AE7D22" w:rsidRPr="00D74FCB" w:rsidRDefault="00AE7D22" w:rsidP="00C54341"/>
        </w:tc>
        <w:tc>
          <w:tcPr>
            <w:tcW w:w="4979" w:type="dxa"/>
            <w:shd w:val="clear" w:color="auto" w:fill="auto"/>
          </w:tcPr>
          <w:p w:rsidR="00AE7D22" w:rsidRDefault="00AE7D22" w:rsidP="00C54341">
            <w:pPr>
              <w:rPr>
                <w:b/>
              </w:rPr>
            </w:pPr>
            <w:r>
              <w:rPr>
                <w:b/>
              </w:rPr>
              <w:t>«Планета движений»,</w:t>
            </w:r>
          </w:p>
          <w:p w:rsidR="00AE7D22" w:rsidRDefault="00AE7D22" w:rsidP="00C54341">
            <w:r>
              <w:t>Мастер-класс для начинающих танцоров,</w:t>
            </w:r>
          </w:p>
          <w:p w:rsidR="00AE7D22" w:rsidRPr="002E7514" w:rsidRDefault="00AE7D22" w:rsidP="00C54341">
            <w:proofErr w:type="spellStart"/>
            <w:r>
              <w:t>Е.Н.Аввакумова</w:t>
            </w:r>
            <w:proofErr w:type="spellEnd"/>
          </w:p>
        </w:tc>
        <w:tc>
          <w:tcPr>
            <w:tcW w:w="3570" w:type="dxa"/>
            <w:shd w:val="clear" w:color="auto" w:fill="auto"/>
          </w:tcPr>
          <w:p w:rsidR="00AE7D22" w:rsidRPr="00D74FCB" w:rsidRDefault="00AE7D22" w:rsidP="00C54341"/>
        </w:tc>
      </w:tr>
      <w:tr w:rsidR="00AE7D22" w:rsidRPr="00D74FCB" w:rsidTr="00AE7D22">
        <w:trPr>
          <w:trHeight w:val="3860"/>
        </w:trPr>
        <w:tc>
          <w:tcPr>
            <w:tcW w:w="860" w:type="dxa"/>
            <w:shd w:val="clear" w:color="auto" w:fill="auto"/>
          </w:tcPr>
          <w:p w:rsidR="00AE7D22" w:rsidRPr="00D74FCB" w:rsidRDefault="00AE7D22" w:rsidP="00C54341">
            <w:r w:rsidRPr="00D74FCB">
              <w:t>11.00</w:t>
            </w:r>
          </w:p>
          <w:p w:rsidR="00AE7D22" w:rsidRPr="00D74FCB" w:rsidRDefault="00AE7D22" w:rsidP="00C54341"/>
        </w:tc>
        <w:tc>
          <w:tcPr>
            <w:tcW w:w="2522" w:type="dxa"/>
            <w:shd w:val="clear" w:color="auto" w:fill="auto"/>
          </w:tcPr>
          <w:p w:rsidR="00AE7D22" w:rsidRPr="00D74FCB" w:rsidRDefault="00AE7D22" w:rsidP="00C54341">
            <w:r>
              <w:rPr>
                <w:b/>
              </w:rPr>
              <w:t>Час знаний</w:t>
            </w:r>
          </w:p>
        </w:tc>
        <w:tc>
          <w:tcPr>
            <w:tcW w:w="3492" w:type="dxa"/>
            <w:shd w:val="clear" w:color="auto" w:fill="auto"/>
          </w:tcPr>
          <w:p w:rsidR="00AE7D22" w:rsidRDefault="00AE7D22" w:rsidP="00C54341">
            <w:r>
              <w:rPr>
                <w:u w:val="single"/>
              </w:rPr>
              <w:t>И</w:t>
            </w:r>
            <w:r w:rsidRPr="00D74FCB">
              <w:rPr>
                <w:u w:val="single"/>
              </w:rPr>
              <w:t>нтеллектуальные  занятия</w:t>
            </w:r>
            <w:r w:rsidRPr="00D74FCB">
              <w:t xml:space="preserve">,  развивающие познания ребенка, каждый день на разные темы </w:t>
            </w:r>
          </w:p>
          <w:p w:rsidR="00AE7D22" w:rsidRDefault="00AE7D22" w:rsidP="00C54341"/>
          <w:p w:rsidR="00AE7D22" w:rsidRDefault="00AE7D22" w:rsidP="00C54341"/>
          <w:p w:rsidR="00AE7D22" w:rsidRDefault="00AE7D22" w:rsidP="00C54341"/>
          <w:p w:rsidR="00AE7D22" w:rsidRPr="00D74FCB" w:rsidRDefault="00AE7D22" w:rsidP="00C54341"/>
          <w:p w:rsidR="00AE7D22" w:rsidRPr="00D74FCB" w:rsidRDefault="00AE7D22" w:rsidP="00C54341">
            <w:r w:rsidRPr="00D74FCB">
              <w:rPr>
                <w:u w:val="single"/>
              </w:rPr>
              <w:t>Творческие занятия</w:t>
            </w:r>
          </w:p>
        </w:tc>
        <w:tc>
          <w:tcPr>
            <w:tcW w:w="4979" w:type="dxa"/>
            <w:shd w:val="clear" w:color="auto" w:fill="auto"/>
          </w:tcPr>
          <w:p w:rsidR="00AE7D22" w:rsidRPr="001A2382" w:rsidRDefault="00AE7D22" w:rsidP="00C54341">
            <w:pPr>
              <w:rPr>
                <w:b/>
              </w:rPr>
            </w:pPr>
            <w:r w:rsidRPr="001A2382">
              <w:rPr>
                <w:b/>
              </w:rPr>
              <w:t>«Весенний букет»</w:t>
            </w:r>
            <w:r>
              <w:rPr>
                <w:b/>
              </w:rPr>
              <w:t>,</w:t>
            </w:r>
          </w:p>
          <w:p w:rsidR="00AE7D22" w:rsidRPr="001A2382" w:rsidRDefault="00AE7D22" w:rsidP="00C54341">
            <w:proofErr w:type="spellStart"/>
            <w:r w:rsidRPr="001A2382">
              <w:t>Самитова</w:t>
            </w:r>
            <w:proofErr w:type="spellEnd"/>
            <w:r w:rsidRPr="001A2382">
              <w:t xml:space="preserve"> </w:t>
            </w:r>
            <w:r>
              <w:t>С</w:t>
            </w:r>
            <w:r w:rsidRPr="001A2382">
              <w:t>.Н., центр Чкалова</w:t>
            </w:r>
          </w:p>
          <w:p w:rsidR="00AE7D22" w:rsidRPr="001A2382" w:rsidRDefault="00AE7D22" w:rsidP="00C54341"/>
          <w:p w:rsidR="00AE7D22" w:rsidRPr="00A403F4" w:rsidRDefault="00AE7D22" w:rsidP="00C54341">
            <w:pPr>
              <w:rPr>
                <w:b/>
              </w:rPr>
            </w:pPr>
            <w:r w:rsidRPr="00A403F4">
              <w:rPr>
                <w:b/>
              </w:rPr>
              <w:t>«В удивительной Стране музыкальных инструментов»</w:t>
            </w:r>
            <w:r>
              <w:rPr>
                <w:b/>
              </w:rPr>
              <w:t>,</w:t>
            </w:r>
            <w:r w:rsidRPr="00A403F4">
              <w:rPr>
                <w:b/>
              </w:rPr>
              <w:t xml:space="preserve"> </w:t>
            </w:r>
          </w:p>
          <w:p w:rsidR="00AE7D22" w:rsidRDefault="00AE7D22" w:rsidP="00C54341">
            <w:r>
              <w:t>Познавательная программа про музыкальные инструменты,</w:t>
            </w:r>
          </w:p>
          <w:p w:rsidR="00AE7D22" w:rsidRDefault="00AE7D22" w:rsidP="00C54341">
            <w:r>
              <w:t xml:space="preserve">Луиза </w:t>
            </w:r>
            <w:proofErr w:type="spellStart"/>
            <w:r>
              <w:t>Равильевна</w:t>
            </w:r>
            <w:proofErr w:type="spellEnd"/>
            <w:r>
              <w:t xml:space="preserve"> </w:t>
            </w:r>
            <w:proofErr w:type="spellStart"/>
            <w:r>
              <w:t>Шайдуллина</w:t>
            </w:r>
            <w:proofErr w:type="spellEnd"/>
            <w:r>
              <w:t xml:space="preserve">, Дмитрий Владимирович </w:t>
            </w:r>
            <w:proofErr w:type="spellStart"/>
            <w:r>
              <w:t>Маланчук</w:t>
            </w:r>
            <w:proofErr w:type="spellEnd"/>
            <w:r>
              <w:t xml:space="preserve">, Илья Николаевич  </w:t>
            </w:r>
            <w:proofErr w:type="spellStart"/>
            <w:r>
              <w:t>Кадышев</w:t>
            </w:r>
            <w:proofErr w:type="spellEnd"/>
          </w:p>
          <w:p w:rsidR="00AE7D22" w:rsidRPr="00190F0F" w:rsidRDefault="00AE7D22" w:rsidP="00C54341">
            <w:pPr>
              <w:rPr>
                <w:b/>
              </w:rPr>
            </w:pPr>
            <w:r w:rsidRPr="00190F0F">
              <w:rPr>
                <w:b/>
              </w:rPr>
              <w:t>Игра «Повторяй за мной»</w:t>
            </w:r>
            <w:r>
              <w:rPr>
                <w:b/>
              </w:rPr>
              <w:t>,</w:t>
            </w:r>
            <w:r w:rsidRPr="00190F0F">
              <w:rPr>
                <w:b/>
              </w:rPr>
              <w:t xml:space="preserve"> </w:t>
            </w:r>
          </w:p>
          <w:p w:rsidR="00AE7D22" w:rsidRPr="00B54BAB" w:rsidRDefault="00AE7D22" w:rsidP="00C54341">
            <w:r w:rsidRPr="00B54BAB">
              <w:t>Гимнастика для речи</w:t>
            </w:r>
            <w:r>
              <w:t>,</w:t>
            </w:r>
          </w:p>
          <w:p w:rsidR="00AE7D22" w:rsidRPr="00D74FCB" w:rsidRDefault="00AE7D22" w:rsidP="00C54341">
            <w:r>
              <w:t>Юлия Николаевна Юдина</w:t>
            </w:r>
          </w:p>
        </w:tc>
        <w:tc>
          <w:tcPr>
            <w:tcW w:w="3570" w:type="dxa"/>
            <w:shd w:val="clear" w:color="auto" w:fill="auto"/>
          </w:tcPr>
          <w:p w:rsidR="00AE7D22" w:rsidRDefault="00AE7D22" w:rsidP="00C54341"/>
          <w:p w:rsidR="00AE7D22" w:rsidRDefault="00AE7D22" w:rsidP="00C54341">
            <w:pPr>
              <w:jc w:val="center"/>
            </w:pPr>
          </w:p>
          <w:p w:rsidR="00AE7D22" w:rsidRDefault="00AE7D22" w:rsidP="00C54341"/>
          <w:p w:rsidR="00AE7D22" w:rsidRDefault="00AE7D22" w:rsidP="00C54341"/>
          <w:p w:rsidR="00AE7D22" w:rsidRDefault="00AE7D22" w:rsidP="00C54341"/>
          <w:p w:rsidR="00AE7D22" w:rsidRDefault="00AE7D22" w:rsidP="00C54341"/>
          <w:p w:rsidR="00AE7D22" w:rsidRDefault="00AE7D22" w:rsidP="00C54341">
            <w:pPr>
              <w:rPr>
                <w:color w:val="005BD1"/>
                <w:u w:val="single"/>
              </w:rPr>
            </w:pPr>
            <w:r>
              <w:t>«2</w:t>
            </w:r>
            <w:hyperlink r:id="rId4" w:history="1">
              <w:r w:rsidRPr="00EB04B4">
                <w:rPr>
                  <w:rStyle w:val="a3"/>
                </w:rPr>
                <w:t>https://youtu.be/_qG0Nn4OFnw</w:t>
              </w:r>
            </w:hyperlink>
          </w:p>
          <w:p w:rsidR="00AE7D22" w:rsidRDefault="00AE7D22" w:rsidP="00C54341">
            <w:pPr>
              <w:rPr>
                <w:color w:val="005BD1"/>
                <w:u w:val="single"/>
              </w:rPr>
            </w:pPr>
          </w:p>
          <w:p w:rsidR="00AE7D22" w:rsidRDefault="00AE7D22" w:rsidP="00C54341">
            <w:pPr>
              <w:rPr>
                <w:color w:val="005BD1"/>
                <w:u w:val="single"/>
              </w:rPr>
            </w:pPr>
          </w:p>
          <w:p w:rsidR="00AE7D22" w:rsidRPr="00B312E2" w:rsidRDefault="00AE7D22" w:rsidP="00C54341"/>
          <w:p w:rsidR="00AE7D22" w:rsidRPr="009E1DCB" w:rsidRDefault="00AE7D22" w:rsidP="00C54341">
            <w:hyperlink r:id="rId5" w:history="1">
              <w:r w:rsidRPr="00EB04B4">
                <w:rPr>
                  <w:rStyle w:val="a3"/>
                </w:rPr>
                <w:t>https://youtu.be/RpRCK-o8luI</w:t>
              </w:r>
            </w:hyperlink>
          </w:p>
          <w:p w:rsidR="00AE7D22" w:rsidRPr="00D74FCB" w:rsidRDefault="00AE7D22" w:rsidP="00C54341">
            <w:pPr>
              <w:jc w:val="center"/>
            </w:pPr>
          </w:p>
        </w:tc>
      </w:tr>
      <w:tr w:rsidR="00AE7D22" w:rsidRPr="00D74FCB" w:rsidTr="00C54341">
        <w:tc>
          <w:tcPr>
            <w:tcW w:w="860" w:type="dxa"/>
            <w:shd w:val="clear" w:color="auto" w:fill="auto"/>
          </w:tcPr>
          <w:p w:rsidR="00AE7D22" w:rsidRPr="00D74FCB" w:rsidRDefault="00AE7D22" w:rsidP="00C54341">
            <w:r w:rsidRPr="00D74FCB">
              <w:t>13.00</w:t>
            </w:r>
          </w:p>
        </w:tc>
        <w:tc>
          <w:tcPr>
            <w:tcW w:w="2522" w:type="dxa"/>
            <w:shd w:val="clear" w:color="auto" w:fill="auto"/>
          </w:tcPr>
          <w:p w:rsidR="00AE7D22" w:rsidRPr="00D74FCB" w:rsidRDefault="00AE7D22" w:rsidP="00C54341">
            <w:r>
              <w:rPr>
                <w:b/>
              </w:rPr>
              <w:t>Час умений</w:t>
            </w:r>
          </w:p>
        </w:tc>
        <w:tc>
          <w:tcPr>
            <w:tcW w:w="3492" w:type="dxa"/>
            <w:shd w:val="clear" w:color="auto" w:fill="auto"/>
          </w:tcPr>
          <w:p w:rsidR="00AE7D22" w:rsidRPr="00D74FCB" w:rsidRDefault="00AE7D22" w:rsidP="00C54341">
            <w:r w:rsidRPr="00D2540F">
              <w:rPr>
                <w:u w:val="single"/>
              </w:rPr>
              <w:t>Мастер-классы</w:t>
            </w:r>
            <w:r w:rsidRPr="00D74FCB">
              <w:t xml:space="preserve"> по </w:t>
            </w:r>
            <w:proofErr w:type="spellStart"/>
            <w:r>
              <w:t>ИЗО-деятельности</w:t>
            </w:r>
            <w:proofErr w:type="spellEnd"/>
          </w:p>
        </w:tc>
        <w:tc>
          <w:tcPr>
            <w:tcW w:w="4979" w:type="dxa"/>
            <w:shd w:val="clear" w:color="auto" w:fill="auto"/>
          </w:tcPr>
          <w:p w:rsidR="00AE7D22" w:rsidRDefault="00AE7D22" w:rsidP="00C54341">
            <w:r w:rsidRPr="00433BBD">
              <w:rPr>
                <w:b/>
              </w:rPr>
              <w:t xml:space="preserve">«ПК </w:t>
            </w:r>
            <w:r w:rsidRPr="00433BBD">
              <w:rPr>
                <w:b/>
                <w:lang w:val="en-US"/>
              </w:rPr>
              <w:t>ADE</w:t>
            </w:r>
            <w:r>
              <w:rPr>
                <w:b/>
                <w:lang w:val="en-US"/>
              </w:rPr>
              <w:t>M</w:t>
            </w:r>
            <w:r w:rsidRPr="00433BBD">
              <w:rPr>
                <w:b/>
              </w:rPr>
              <w:t>»</w:t>
            </w:r>
            <w:r>
              <w:rPr>
                <w:b/>
              </w:rPr>
              <w:t xml:space="preserve">, </w:t>
            </w:r>
            <w:r w:rsidRPr="00433BBD">
              <w:t xml:space="preserve">сопряжение </w:t>
            </w:r>
            <w:proofErr w:type="gramStart"/>
            <w:r w:rsidRPr="00433BBD">
              <w:t>-к</w:t>
            </w:r>
            <w:proofErr w:type="gramEnd"/>
            <w:r w:rsidRPr="00433BBD">
              <w:t>от</w:t>
            </w:r>
            <w:r>
              <w:t>, графическая программа 2д, 3д моделирования,</w:t>
            </w:r>
          </w:p>
          <w:p w:rsidR="00AE7D22" w:rsidRPr="001A2382" w:rsidRDefault="00AE7D22" w:rsidP="00C54341">
            <w:pPr>
              <w:rPr>
                <w:b/>
              </w:rPr>
            </w:pPr>
            <w:r>
              <w:t>Шубина А.С., центр Чкалова</w:t>
            </w:r>
            <w:r w:rsidRPr="001A2382">
              <w:rPr>
                <w:b/>
              </w:rPr>
              <w:t xml:space="preserve"> </w:t>
            </w:r>
          </w:p>
          <w:p w:rsidR="00AE7D22" w:rsidRDefault="00AE7D22" w:rsidP="00C54341">
            <w:pPr>
              <w:rPr>
                <w:b/>
              </w:rPr>
            </w:pPr>
          </w:p>
          <w:p w:rsidR="00AE7D22" w:rsidRDefault="00AE7D22" w:rsidP="00C54341">
            <w:pPr>
              <w:rPr>
                <w:b/>
              </w:rPr>
            </w:pPr>
            <w:r w:rsidRPr="00190F0F">
              <w:rPr>
                <w:b/>
              </w:rPr>
              <w:t>«Как нарисовать подводный мир»</w:t>
            </w:r>
            <w:r>
              <w:rPr>
                <w:b/>
              </w:rPr>
              <w:t xml:space="preserve">, </w:t>
            </w:r>
          </w:p>
          <w:p w:rsidR="00AE7D22" w:rsidRPr="00D74FCB" w:rsidRDefault="00AE7D22" w:rsidP="00C54341">
            <w:r>
              <w:t>Мастер-</w:t>
            </w:r>
            <w:r w:rsidRPr="00B54BAB">
              <w:t>класс</w:t>
            </w:r>
            <w:r>
              <w:t xml:space="preserve"> по созданию рисунка, </w:t>
            </w:r>
          </w:p>
          <w:p w:rsidR="00AE7D22" w:rsidRDefault="00AE7D22" w:rsidP="00C54341">
            <w:r>
              <w:t>Ирина Константиновна Новиков</w:t>
            </w:r>
          </w:p>
          <w:p w:rsidR="00AE7D22" w:rsidRDefault="00AE7D22" w:rsidP="00C54341"/>
          <w:p w:rsidR="00AE7D22" w:rsidRDefault="00AE7D22" w:rsidP="00C54341"/>
          <w:p w:rsidR="00AE7D22" w:rsidRPr="00D74FCB" w:rsidRDefault="00AE7D22" w:rsidP="00C54341"/>
        </w:tc>
        <w:tc>
          <w:tcPr>
            <w:tcW w:w="3570" w:type="dxa"/>
            <w:shd w:val="clear" w:color="auto" w:fill="auto"/>
          </w:tcPr>
          <w:p w:rsidR="00AE7D22" w:rsidRDefault="00AE7D22" w:rsidP="00C54341"/>
          <w:p w:rsidR="00AE7D22" w:rsidRDefault="00AE7D22" w:rsidP="00C54341">
            <w:pPr>
              <w:jc w:val="center"/>
            </w:pPr>
          </w:p>
          <w:p w:rsidR="00AE7D22" w:rsidRDefault="00AE7D22" w:rsidP="00C54341">
            <w:pPr>
              <w:jc w:val="center"/>
            </w:pPr>
          </w:p>
          <w:p w:rsidR="00AE7D22" w:rsidRDefault="00AE7D22" w:rsidP="00C54341"/>
          <w:p w:rsidR="00AE7D22" w:rsidRPr="00C21B63" w:rsidRDefault="00AE7D22" w:rsidP="00C54341">
            <w:hyperlink r:id="rId6" w:history="1">
              <w:r w:rsidRPr="00AD334C">
                <w:rPr>
                  <w:rStyle w:val="a3"/>
                  <w:shd w:val="clear" w:color="auto" w:fill="FFFFFF"/>
                </w:rPr>
                <w:t>https://youtu.be/7zIgEnVpBds</w:t>
              </w:r>
            </w:hyperlink>
          </w:p>
        </w:tc>
      </w:tr>
      <w:tr w:rsidR="00AE7D22" w:rsidRPr="00D74FCB" w:rsidTr="00C54341">
        <w:tc>
          <w:tcPr>
            <w:tcW w:w="860" w:type="dxa"/>
            <w:shd w:val="clear" w:color="auto" w:fill="auto"/>
          </w:tcPr>
          <w:p w:rsidR="00AE7D22" w:rsidRPr="007A7D77" w:rsidRDefault="00AE7D22" w:rsidP="00C54341">
            <w:r w:rsidRPr="007A7D77">
              <w:t>15.00</w:t>
            </w:r>
          </w:p>
        </w:tc>
        <w:tc>
          <w:tcPr>
            <w:tcW w:w="2522" w:type="dxa"/>
            <w:shd w:val="clear" w:color="auto" w:fill="auto"/>
          </w:tcPr>
          <w:p w:rsidR="00AE7D22" w:rsidRPr="00263ED1" w:rsidRDefault="00AE7D22" w:rsidP="00C54341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3492" w:type="dxa"/>
            <w:shd w:val="clear" w:color="auto" w:fill="auto"/>
          </w:tcPr>
          <w:p w:rsidR="00AE7D22" w:rsidRPr="00263ED1" w:rsidRDefault="00AE7D22" w:rsidP="00C54341">
            <w:r w:rsidRPr="00263ED1">
              <w:t>тематические встречи с педагогом-психологом</w:t>
            </w:r>
          </w:p>
        </w:tc>
        <w:tc>
          <w:tcPr>
            <w:tcW w:w="4979" w:type="dxa"/>
            <w:shd w:val="clear" w:color="auto" w:fill="auto"/>
          </w:tcPr>
          <w:p w:rsidR="00AE7D22" w:rsidRDefault="00AE7D22" w:rsidP="00C54341">
            <w:r w:rsidRPr="004B1702">
              <w:t xml:space="preserve">«Волшебные психологические сказки», педагог-психолог Тимонина Марина Геннадьевна, </w:t>
            </w:r>
          </w:p>
          <w:p w:rsidR="00AE7D22" w:rsidRPr="004B1702" w:rsidRDefault="00AE7D22" w:rsidP="00C54341">
            <w:r w:rsidRPr="004B1702">
              <w:t>МБОУ Образовательный центр  «Галактика»</w:t>
            </w:r>
          </w:p>
        </w:tc>
        <w:tc>
          <w:tcPr>
            <w:tcW w:w="3570" w:type="dxa"/>
            <w:shd w:val="clear" w:color="auto" w:fill="auto"/>
          </w:tcPr>
          <w:p w:rsidR="00AE7D22" w:rsidRDefault="00AE7D22" w:rsidP="00C54341"/>
        </w:tc>
      </w:tr>
    </w:tbl>
    <w:p w:rsidR="00523253" w:rsidRDefault="00AE7D22" w:rsidP="00AE7D22">
      <w:pPr>
        <w:jc w:val="both"/>
      </w:pPr>
    </w:p>
    <w:sectPr w:rsidR="00523253" w:rsidSect="00AE7D22">
      <w:pgSz w:w="16838" w:h="11906" w:orient="landscape"/>
      <w:pgMar w:top="426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7D22"/>
    <w:rsid w:val="000415C9"/>
    <w:rsid w:val="00337D8A"/>
    <w:rsid w:val="0044247D"/>
    <w:rsid w:val="00820591"/>
    <w:rsid w:val="008E6168"/>
    <w:rsid w:val="00AE7D22"/>
    <w:rsid w:val="00B722B2"/>
    <w:rsid w:val="00F47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D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E7D2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7zIgEnVpBds" TargetMode="External"/><Relationship Id="rId5" Type="http://schemas.openxmlformats.org/officeDocument/2006/relationships/hyperlink" Target="https://youtu.be/RpRCK-o8luI" TargetMode="External"/><Relationship Id="rId4" Type="http://schemas.openxmlformats.org/officeDocument/2006/relationships/hyperlink" Target="https://youtu.be/_qG0Nn4OFn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1282</Characters>
  <Application>Microsoft Office Word</Application>
  <DocSecurity>0</DocSecurity>
  <Lines>10</Lines>
  <Paragraphs>3</Paragraphs>
  <ScaleCrop>false</ScaleCrop>
  <Company>Microsoft</Company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2020-05-26T07:41:00Z</dcterms:created>
  <dcterms:modified xsi:type="dcterms:W3CDTF">2020-05-26T07:42:00Z</dcterms:modified>
</cp:coreProperties>
</file>